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B154EF" w:rsidRPr="00B154EF" w:rsidRDefault="00B154EF" w:rsidP="00B154EF">
      <w:pPr>
        <w:spacing w:after="0" w:line="240" w:lineRule="auto"/>
        <w:ind w:firstLine="708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r w:rsidRPr="00B154EF">
        <w:rPr>
          <w:rFonts w:ascii="Times New Roman" w:eastAsiaTheme="minorHAnsi" w:hAnsi="Times New Roman"/>
          <w:bCs/>
          <w:iCs/>
          <w:sz w:val="24"/>
          <w:szCs w:val="24"/>
        </w:rPr>
        <w:t xml:space="preserve">23.02.07«Техническое обслуживание и ремонт двигателей, систем и агрегатов </w:t>
      </w:r>
      <w:r>
        <w:rPr>
          <w:rFonts w:ascii="Times New Roman" w:eastAsiaTheme="minorHAnsi" w:hAnsi="Times New Roman"/>
          <w:bCs/>
          <w:iCs/>
          <w:sz w:val="24"/>
          <w:szCs w:val="24"/>
        </w:rPr>
        <w:t xml:space="preserve">     </w:t>
      </w:r>
      <w:r w:rsidRPr="00B154EF">
        <w:rPr>
          <w:rFonts w:ascii="Times New Roman" w:eastAsiaTheme="minorHAnsi" w:hAnsi="Times New Roman"/>
          <w:bCs/>
          <w:iCs/>
          <w:sz w:val="24"/>
          <w:szCs w:val="24"/>
        </w:rPr>
        <w:t>автомобилей»</w:t>
      </w:r>
    </w:p>
    <w:p w:rsidR="003E20AB" w:rsidRPr="00B154EF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B2560C" w:rsidRDefault="003E20AB" w:rsidP="00B154E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</w:t>
      </w:r>
      <w:r w:rsidR="00B2560C">
        <w:rPr>
          <w:rFonts w:ascii="Times New Roman" w:eastAsia="Times New Roman" w:hAnsi="Times New Roman"/>
          <w:sz w:val="24"/>
          <w:szCs w:val="24"/>
          <w:lang w:eastAsia="ru-RU"/>
        </w:rPr>
        <w:t>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560C" w:rsidRPr="00B2560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B154EF" w:rsidRPr="00B154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23.02.07«Техническое обслуживание и ремонт двигателей, систем и агрегатов автомобилей»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основе примерной программы размещенной в Реестре ПООП СПО, а также Требований к разработке и оформлению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</w:t>
      </w:r>
      <w:r w:rsidR="007D26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B154EF" w:rsidRDefault="00F52B0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  <w:r w:rsidR="00F94C8E" w:rsidRPr="00F94C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01. Выбирать способы решения задач профессиональной деятельности, применительно различным контекстам.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руководством, клиентами.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ред. Приказа </w:t>
      </w:r>
      <w:proofErr w:type="spell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действовать в чрезвычайных ситуациях.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деятельности.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языках</w:t>
      </w: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ред. Приказа </w:t>
      </w:r>
      <w:proofErr w:type="spell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B154EF" w:rsidRPr="00B154EF" w:rsidRDefault="00B154EF" w:rsidP="00B154EF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proofErr w:type="gram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ред. Приказа </w:t>
      </w:r>
      <w:proofErr w:type="spellStart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  <w:r w:rsidRPr="00B154EF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F94C8E" w:rsidRDefault="00F94C8E" w:rsidP="00F94C8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языковыми средствами - умение ясно, логично и точно излагать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Pr="00455DAB" w:rsidRDefault="00455DAB" w:rsidP="00455DA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455DAB">
        <w:rPr>
          <w:rFonts w:ascii="Times New Roman" w:hAnsi="Times New Roman"/>
          <w:sz w:val="24"/>
          <w:szCs w:val="24"/>
        </w:rPr>
        <w:t>12.Характеристика художественной литературы XXI века</w:t>
      </w:r>
    </w:p>
    <w:p w:rsidR="00455DAB" w:rsidRPr="00455DAB" w:rsidRDefault="003E20AB" w:rsidP="00455DAB">
      <w:pPr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F94C8E">
        <w:rPr>
          <w:rFonts w:ascii="Times New Roman" w:eastAsiaTheme="minorHAnsi" w:hAnsi="Times New Roman"/>
          <w:sz w:val="24"/>
          <w:szCs w:val="24"/>
        </w:rPr>
        <w:t>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>» в ГБПОУ «КБАДК» максимальная учебная нагрузка обучающихся по</w:t>
      </w:r>
      <w:r w:rsidR="003D267A">
        <w:rPr>
          <w:rFonts w:ascii="Times New Roman" w:eastAsiaTheme="minorHAnsi" w:hAnsi="Times New Roman"/>
          <w:sz w:val="24"/>
          <w:szCs w:val="24"/>
        </w:rPr>
        <w:t xml:space="preserve"> специальности</w:t>
      </w:r>
      <w:r w:rsidR="00455DAB">
        <w:rPr>
          <w:rFonts w:ascii="Times New Roman" w:eastAsiaTheme="minorHAnsi" w:hAnsi="Times New Roman"/>
          <w:sz w:val="24"/>
          <w:szCs w:val="24"/>
        </w:rPr>
        <w:t xml:space="preserve"> </w:t>
      </w:r>
      <w:r w:rsidR="00455DAB" w:rsidRPr="00455DAB">
        <w:rPr>
          <w:rFonts w:ascii="Times New Roman" w:eastAsiaTheme="minorHAnsi" w:hAnsi="Times New Roman"/>
          <w:bCs/>
          <w:iCs/>
          <w:sz w:val="24"/>
          <w:szCs w:val="24"/>
        </w:rPr>
        <w:t>23.02.07«Техническое обслуживание и ремонт двигателей, систем и агрегатов      автомобилей»</w:t>
      </w:r>
    </w:p>
    <w:p w:rsidR="00455DAB" w:rsidRPr="00455DAB" w:rsidRDefault="00455DAB" w:rsidP="00455DA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3E20AB" w:rsidRPr="00F94C8E" w:rsidRDefault="003E20AB" w:rsidP="00F94C8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lastRenderedPageBreak/>
        <w:t xml:space="preserve"> </w:t>
      </w:r>
      <w:r w:rsidR="003D267A">
        <w:rPr>
          <w:rFonts w:ascii="Times New Roman" w:eastAsiaTheme="minorHAnsi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</w:t>
      </w:r>
      <w:r w:rsidR="003D267A"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(обязател</w:t>
      </w:r>
      <w:r w:rsidR="00CF2DED">
        <w:rPr>
          <w:rFonts w:ascii="Times New Roman" w:hAnsi="Times New Roman"/>
          <w:bCs/>
          <w:sz w:val="24"/>
          <w:szCs w:val="24"/>
          <w:shd w:val="clear" w:color="auto" w:fill="FFFFFF"/>
        </w:rPr>
        <w:t>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</w:t>
      </w:r>
      <w:r w:rsidR="003D267A">
        <w:rPr>
          <w:rFonts w:ascii="Times New Roman" w:hAnsi="Times New Roman"/>
          <w:bCs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</w:t>
      </w:r>
      <w:r w:rsidR="00B154EF">
        <w:rPr>
          <w:rFonts w:ascii="Times New Roman" w:hAnsi="Times New Roman"/>
          <w:sz w:val="24"/>
          <w:szCs w:val="24"/>
        </w:rPr>
        <w:t>94</w:t>
      </w:r>
      <w:r w:rsidR="003D267A">
        <w:rPr>
          <w:rFonts w:ascii="Times New Roman" w:hAnsi="Times New Roman"/>
          <w:sz w:val="24"/>
          <w:szCs w:val="24"/>
        </w:rPr>
        <w:t xml:space="preserve"> </w:t>
      </w:r>
      <w:r w:rsidRPr="003E20AB">
        <w:rPr>
          <w:rFonts w:ascii="Times New Roman" w:hAnsi="Times New Roman"/>
          <w:sz w:val="24"/>
          <w:szCs w:val="24"/>
        </w:rPr>
        <w:t>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 2</w:t>
      </w:r>
      <w:r w:rsidR="00B154E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F94C8E">
        <w:rPr>
          <w:rFonts w:ascii="Times New Roman" w:hAnsi="Times New Roman"/>
          <w:bCs/>
          <w:sz w:val="24"/>
          <w:szCs w:val="24"/>
          <w:shd w:val="clear" w:color="auto" w:fill="FFFFFF"/>
        </w:rPr>
        <w:t>Т.А.Тохтабиева</w:t>
      </w:r>
      <w:proofErr w:type="spellEnd"/>
    </w:p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3D267A"/>
    <w:rsid w:val="003E20AB"/>
    <w:rsid w:val="00455DAB"/>
    <w:rsid w:val="004D5872"/>
    <w:rsid w:val="0072275C"/>
    <w:rsid w:val="007D2652"/>
    <w:rsid w:val="008E03C8"/>
    <w:rsid w:val="00B154EF"/>
    <w:rsid w:val="00B2560C"/>
    <w:rsid w:val="00CC2CBE"/>
    <w:rsid w:val="00CF2DED"/>
    <w:rsid w:val="00DC2E98"/>
    <w:rsid w:val="00F52B0F"/>
    <w:rsid w:val="00F9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ACER</cp:lastModifiedBy>
  <cp:revision>2</cp:revision>
  <dcterms:created xsi:type="dcterms:W3CDTF">2022-09-09T11:22:00Z</dcterms:created>
  <dcterms:modified xsi:type="dcterms:W3CDTF">2022-09-09T11:22:00Z</dcterms:modified>
</cp:coreProperties>
</file>